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6A2E8464" w:rsidR="00B56869" w:rsidRDefault="00E10E45" w:rsidP="00AD649F">
      <w:pPr>
        <w:pStyle w:val="Nadpis1"/>
      </w:pPr>
      <w:r>
        <w:t>B</w:t>
      </w:r>
      <w:r w:rsidR="002E00BC">
        <w:t>iblick</w:t>
      </w:r>
      <w:r w:rsidR="008A3A74">
        <w:t>á</w:t>
      </w:r>
      <w:r w:rsidR="002E00BC">
        <w:t xml:space="preserve"> křížov</w:t>
      </w:r>
      <w:r>
        <w:t>á</w:t>
      </w:r>
      <w:r w:rsidR="002E00BC">
        <w:t xml:space="preserve"> cest</w:t>
      </w:r>
      <w:r>
        <w:t xml:space="preserve">a </w:t>
      </w:r>
      <w:r w:rsidR="008C523C">
        <w:t>– oběť musí bolet</w:t>
      </w:r>
    </w:p>
    <w:p w14:paraId="6CFF4CBF" w14:textId="77777777" w:rsidR="008A3A74" w:rsidRDefault="008A3A74" w:rsidP="00BB6712">
      <w:pPr>
        <w:rPr>
          <w:i/>
          <w:iCs/>
        </w:rPr>
      </w:pPr>
      <w:r>
        <w:rPr>
          <w:i/>
          <w:iCs/>
        </w:rPr>
        <w:t>Č. 06</w:t>
      </w:r>
    </w:p>
    <w:p w14:paraId="47E6D0FF" w14:textId="5A6EF023" w:rsidR="00BB6712" w:rsidRDefault="00210D2C" w:rsidP="00BB6712">
      <w:pPr>
        <w:rPr>
          <w:i/>
          <w:iCs/>
        </w:rPr>
      </w:pPr>
      <w:r>
        <w:rPr>
          <w:i/>
          <w:iCs/>
        </w:rPr>
        <w:t>Další ze starších křížových cest, asi z roku 1998</w:t>
      </w:r>
    </w:p>
    <w:p w14:paraId="7E2116BB" w14:textId="26452F59" w:rsidR="00BB6712" w:rsidRPr="00BB6712" w:rsidRDefault="00BB6712" w:rsidP="00BB6712">
      <w:pPr>
        <w:rPr>
          <w:i/>
          <w:iCs/>
        </w:rPr>
      </w:pPr>
      <w:r>
        <w:rPr>
          <w:i/>
          <w:iCs/>
        </w:rPr>
        <w:t>Délka:</w:t>
      </w:r>
      <w:r w:rsidR="00E10E45">
        <w:rPr>
          <w:i/>
          <w:iCs/>
        </w:rPr>
        <w:t xml:space="preserve"> </w:t>
      </w:r>
      <w:r w:rsidR="003A705C">
        <w:rPr>
          <w:i/>
          <w:iCs/>
        </w:rPr>
        <w:t>kolem 40</w:t>
      </w:r>
      <w:r w:rsidR="00E10E45">
        <w:rPr>
          <w:i/>
          <w:iCs/>
        </w:rPr>
        <w:t xml:space="preserve"> min</w:t>
      </w:r>
      <w:r w:rsidR="003A705C">
        <w:rPr>
          <w:i/>
          <w:iCs/>
        </w:rPr>
        <w:t>ut</w:t>
      </w:r>
    </w:p>
    <w:p w14:paraId="52AD9E98" w14:textId="77777777" w:rsidR="00C573F9" w:rsidRDefault="00C573F9" w:rsidP="009E44AE">
      <w:pPr>
        <w:pStyle w:val="Nadpis2"/>
      </w:pPr>
      <w:r w:rsidRPr="00C573F9">
        <w:t>Úvod</w:t>
      </w:r>
    </w:p>
    <w:p w14:paraId="13901455" w14:textId="162901EB" w:rsidR="00433689" w:rsidRDefault="00433689" w:rsidP="00433689">
      <w:r>
        <w:t>Postní doba je čas, ve kterém vždy znovu intenzivněji prožíváme Ježíšovo utrpení. Kéž to pro nás není jenom doba rozjitřených citů, ale ať je to doba změny v našem životě, změny, k níž dochází spoluprací s Boží milostí a vede k sebeobětování. Má-li být oběť pravá, musí něco stát, musí bolet, vyprázdnit nás od nás samých. Prožívejme nyní s Pánem jeho cestu ke smrti a Vzkříšení.</w:t>
      </w:r>
    </w:p>
    <w:p w14:paraId="5EEB7071" w14:textId="77777777" w:rsidR="008A3A74" w:rsidRDefault="008A3A74" w:rsidP="00433689"/>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0B9BDFA1" w14:textId="77777777" w:rsidR="008A3A74" w:rsidRDefault="00FF3713" w:rsidP="00FF3713">
      <w:r w:rsidRPr="003D48DC">
        <w:t>Klaníme se Ti, Pane Ježíši Kriste a děkujeme T</w:t>
      </w:r>
      <w:r w:rsidR="003D48DC" w:rsidRPr="003D48DC">
        <w:t xml:space="preserve">i – </w:t>
      </w:r>
      <w:r w:rsidRPr="003D48DC">
        <w:t>neboť svým křížem jsi vykoupil svět</w:t>
      </w:r>
      <w:r w:rsidR="003D48DC" w:rsidRPr="003D48DC">
        <w:t>.</w:t>
      </w:r>
    </w:p>
    <w:p w14:paraId="058F8CFC" w14:textId="47686949" w:rsidR="006D7FE4" w:rsidRDefault="006D7FE4" w:rsidP="006D7FE4">
      <w:r>
        <w:t>Ježíš prožívá nevyslovitelnou úzkost, takovou úzkost, že se dokonce potí svou krev. Ví všechno, co přijde.</w:t>
      </w:r>
      <w:r w:rsidR="005F6EB0">
        <w:t xml:space="preserve"> </w:t>
      </w:r>
      <w:r>
        <w:t>Jeho nejbližší přátelé jsou jen kousek od něho a on je prosí: "Zůstaňte zde, bděte se mnou...!" - A oni? -Místo toho usnou.</w:t>
      </w:r>
    </w:p>
    <w:p w14:paraId="6F205D36" w14:textId="7455A50F" w:rsidR="006D7FE4" w:rsidRDefault="006D7FE4" w:rsidP="006D7FE4">
      <w:r>
        <w:t xml:space="preserve">Kolikrát v životě někdo z našich bližních </w:t>
      </w:r>
      <w:proofErr w:type="gramStart"/>
      <w:r>
        <w:t>trpí - nemocné</w:t>
      </w:r>
      <w:proofErr w:type="gramEnd"/>
      <w:r>
        <w:t xml:space="preserve"> dítě, manžel, staří rodiče, přítel, soused. Trpí třeba nemocí, opuštěností nebo nedostatkem lásky. Kolikrát je vidět v očích trpícího prosbu: "Zůstaň se mnou, </w:t>
      </w:r>
      <w:proofErr w:type="gramStart"/>
      <w:r>
        <w:t>neodcházej....!</w:t>
      </w:r>
      <w:proofErr w:type="gramEnd"/>
      <w:r>
        <w:t>"</w:t>
      </w:r>
    </w:p>
    <w:p w14:paraId="47A4CD43" w14:textId="35F7C4C0" w:rsidR="006D7FE4" w:rsidRDefault="006D7FE4" w:rsidP="006D7FE4">
      <w:r>
        <w:t>Stačilo by třeba posedět u lůžka nemocného, držet ho za ruku a mlčky sdílet bolest s ním, nebo jen vyslechnout starého otce nebo matku, či večer přečíst pohádku na dobrou noc dítěti, které má strach ze tmy. Ale my zrovna nemáme čas. Musíme jít udělat něco důležitého nebo je nám zatěžko druhému tu chvíli obětovat, protože je v televizi něco, co nás láká.</w:t>
      </w:r>
    </w:p>
    <w:p w14:paraId="25E141E4" w14:textId="77777777" w:rsidR="008A3A74" w:rsidRDefault="006D7FE4" w:rsidP="006D7FE4">
      <w:r>
        <w:t>Pane, dej nám bdělé a soucitné srdce, které vidí nejen hmotné, ale i duševní potřeby svých bližních.</w:t>
      </w:r>
    </w:p>
    <w:p w14:paraId="22DF5236" w14:textId="376E8496" w:rsidR="00927F1D" w:rsidRDefault="00927F1D" w:rsidP="00246DA6">
      <w:r>
        <w:t>Ukřižovaný Ježíši</w:t>
      </w:r>
      <w:r w:rsidR="003D48DC">
        <w:t xml:space="preserve"> – </w:t>
      </w:r>
      <w:r w:rsidR="00184B07">
        <w:t>smiluj se nad námi</w:t>
      </w:r>
      <w:r w:rsidR="003D48DC">
        <w:t>.</w:t>
      </w:r>
    </w:p>
    <w:p w14:paraId="66AA2BF1" w14:textId="77777777" w:rsidR="008A3A74" w:rsidRDefault="008A3A74" w:rsidP="00246DA6"/>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7C874491" w14:textId="2F52627B" w:rsidR="003D48DC" w:rsidRDefault="003D48DC" w:rsidP="003D48DC">
      <w:r>
        <w:t>Klaníme se Ti, Pane Ježíši Kriste a děkujeme Ti – neboť svým křížem jsi vykoupil svět.</w:t>
      </w:r>
    </w:p>
    <w:p w14:paraId="1F12EC80" w14:textId="77777777" w:rsidR="005F6EB0" w:rsidRDefault="005F6EB0" w:rsidP="005F6EB0">
      <w:pPr>
        <w:jc w:val="both"/>
      </w:pPr>
      <w:r>
        <w:t xml:space="preserve">Je to Jidáš, který přivádí vojáky do Getsemanské zahrady, aby mohli Ježíše zatknout. "Koho políbím, toho se chopte, ten to je!" A slyší Ježíšova slova: "Políbením mě zrazuješ?" </w:t>
      </w:r>
    </w:p>
    <w:p w14:paraId="134B8E96" w14:textId="71EDD9FE" w:rsidR="005F6EB0" w:rsidRDefault="005F6EB0" w:rsidP="005F6EB0">
      <w:pPr>
        <w:jc w:val="both"/>
      </w:pPr>
      <w:r>
        <w:t>Jaká podlost! Zradí toho, s kým strávil tolik krásných společných chvil. A ještě k tomu tím nejdůvěrnějším způsobem. A proč to vlastně udělal? Pro peníze.</w:t>
      </w:r>
    </w:p>
    <w:p w14:paraId="54A9CE4F" w14:textId="77777777" w:rsidR="005F6EB0" w:rsidRDefault="005F6EB0" w:rsidP="005F6EB0">
      <w:pPr>
        <w:jc w:val="both"/>
      </w:pPr>
      <w:r>
        <w:t>Co už kvůli touze po penězích a po majetku dokázali lidé všech dob napáchat zločinů -</w:t>
      </w:r>
    </w:p>
    <w:p w14:paraId="115C80EC" w14:textId="77777777" w:rsidR="005F6EB0" w:rsidRDefault="005F6EB0" w:rsidP="005F6EB0">
      <w:pPr>
        <w:jc w:val="both"/>
      </w:pPr>
      <w:r>
        <w:t>-   kolik závisti mezi lidmi,</w:t>
      </w:r>
    </w:p>
    <w:p w14:paraId="24CA9782" w14:textId="77777777" w:rsidR="005F6EB0" w:rsidRDefault="005F6EB0" w:rsidP="005F6EB0">
      <w:pPr>
        <w:jc w:val="both"/>
      </w:pPr>
      <w:r>
        <w:t>-   kolik rozhádaných rodin kvůli dědictví,</w:t>
      </w:r>
    </w:p>
    <w:p w14:paraId="0B230B6E" w14:textId="77777777" w:rsidR="005F6EB0" w:rsidRDefault="005F6EB0" w:rsidP="005F6EB0">
      <w:pPr>
        <w:jc w:val="both"/>
      </w:pPr>
      <w:r>
        <w:t>-   kolik bankovních podvodů,</w:t>
      </w:r>
    </w:p>
    <w:p w14:paraId="5A7A2D16" w14:textId="77777777" w:rsidR="005F6EB0" w:rsidRDefault="005F6EB0" w:rsidP="005F6EB0">
      <w:pPr>
        <w:jc w:val="both"/>
      </w:pPr>
      <w:r>
        <w:t>-   kolik násilí, loupežných přepadení a vražd,</w:t>
      </w:r>
    </w:p>
    <w:p w14:paraId="1C2092B1" w14:textId="77777777" w:rsidR="005F6EB0" w:rsidRDefault="005F6EB0" w:rsidP="005F6EB0">
      <w:pPr>
        <w:jc w:val="both"/>
      </w:pPr>
      <w:r>
        <w:t>-   kolik válek!</w:t>
      </w:r>
    </w:p>
    <w:p w14:paraId="3D556F0B" w14:textId="77777777" w:rsidR="008A3A74" w:rsidRDefault="005F6EB0" w:rsidP="005F6EB0">
      <w:pPr>
        <w:jc w:val="both"/>
      </w:pPr>
      <w:r>
        <w:t xml:space="preserve">Pane, prosíme Tě, ať dovedeme správně uspořádat žebříček životních hodnot. I když víme, že i peníze jsou pro nás důležité, ať je neklademe na první místo. Ať na tom prvním místě vždycky zůstane láska k Tobě a </w:t>
      </w:r>
      <w:proofErr w:type="gramStart"/>
      <w:r>
        <w:t>bližnímu - ta</w:t>
      </w:r>
      <w:proofErr w:type="gramEnd"/>
      <w:r>
        <w:t xml:space="preserve"> ať je naším největším bohatstvím.</w:t>
      </w:r>
    </w:p>
    <w:p w14:paraId="1C60A25E" w14:textId="4C7B9D7C" w:rsidR="003D48DC" w:rsidRDefault="003D48DC" w:rsidP="003D48DC">
      <w:r>
        <w:t>Ukřižovaný Ježíši – smiluj se nad námi.</w:t>
      </w:r>
    </w:p>
    <w:p w14:paraId="15209287" w14:textId="77777777" w:rsidR="008A3A74" w:rsidRDefault="008A3A74" w:rsidP="003D48DC"/>
    <w:p w14:paraId="4170D97C" w14:textId="7636C47E" w:rsidR="002E00BC" w:rsidRDefault="0060379E" w:rsidP="002E00BC">
      <w:pPr>
        <w:pStyle w:val="Nadpis2"/>
      </w:pPr>
      <w:r w:rsidRPr="0060379E">
        <w:lastRenderedPageBreak/>
        <w:t>3</w:t>
      </w:r>
      <w:r w:rsidR="002E00BC">
        <w:t xml:space="preserve">. zastavení: </w:t>
      </w:r>
      <w:r w:rsidRPr="0060379E">
        <w:t xml:space="preserve">Petr zapírá Ježíše </w:t>
      </w:r>
    </w:p>
    <w:p w14:paraId="0BF29B31" w14:textId="77777777" w:rsidR="008A3A74" w:rsidRDefault="003D48DC" w:rsidP="003D48DC">
      <w:r>
        <w:t>Klaníme se Ti, Pane Ježíši Kriste a děkujeme Ti – neboť svým křížem jsi vykoupil svět.</w:t>
      </w:r>
    </w:p>
    <w:p w14:paraId="34D7CD84" w14:textId="29ADCF33" w:rsidR="00CF7081" w:rsidRDefault="00CF7081" w:rsidP="00B11CC5">
      <w:r>
        <w:t>Je to právě apoštol Petr, který patří mezi ty, kteří jsou Ježíšovi nejbližší. Nikdy by si nepomyslil, že by mohl Pána takto zklamat. Když sedí u ohně s vojáky, stačí obyčejná otázka obyčejné služebné: "</w:t>
      </w:r>
      <w:proofErr w:type="spellStart"/>
      <w:r>
        <w:t>Tys</w:t>
      </w:r>
      <w:proofErr w:type="spellEnd"/>
      <w:r>
        <w:t xml:space="preserve"> byl taky s Ježíšem? Ty taky patříš k němu?"</w:t>
      </w:r>
    </w:p>
    <w:p w14:paraId="55F40C1B" w14:textId="5B932F7B" w:rsidR="00CF7081" w:rsidRDefault="00CF7081" w:rsidP="00B11CC5">
      <w:r>
        <w:t>A on dostane strach, ten obyčejný lidský zbabělý strach, který každý z nás důvěrně zná z nejrůznějších situací. Strach se přiznat, postavit se za pravdu, když tuším, že to změní můj život tady v lidském společenství v můj neprospěch.</w:t>
      </w:r>
    </w:p>
    <w:p w14:paraId="0E8148C5" w14:textId="77777777" w:rsidR="00CF7081" w:rsidRDefault="00CF7081" w:rsidP="00B11CC5">
      <w:r>
        <w:t>Kolikrát do očí zapřeme pravdu příteli, manželovi, spolupracovníkovi.</w:t>
      </w:r>
    </w:p>
    <w:p w14:paraId="10D162B2" w14:textId="2ACE829F" w:rsidR="00CF7081" w:rsidRDefault="00CF7081" w:rsidP="00B11CC5">
      <w:r>
        <w:t>Zapřeme svůj ideál, svou víru. Zapíráme</w:t>
      </w:r>
      <w:r w:rsidR="00B11CC5">
        <w:t xml:space="preserve">, </w:t>
      </w:r>
      <w:r>
        <w:t xml:space="preserve">nebo zbaběle mlčíme. </w:t>
      </w:r>
    </w:p>
    <w:p w14:paraId="4BC3F1D3" w14:textId="77777777" w:rsidR="00CF7081" w:rsidRDefault="00CF7081" w:rsidP="00B11CC5">
      <w:r>
        <w:t>Veřejně se neumíme zastat toho, kdo vyjadřuje i náš názor.</w:t>
      </w:r>
    </w:p>
    <w:p w14:paraId="3720F71B" w14:textId="77777777" w:rsidR="00CF7081" w:rsidRDefault="00CF7081" w:rsidP="00B11CC5">
      <w:r>
        <w:t>Pane, pomoz nám zbavit se strachu tam, kde se máme zastat pravdy, nespravedlivě odsouzeného nebo napadeného člověka i za cenu osobního utrpení.</w:t>
      </w:r>
    </w:p>
    <w:p w14:paraId="47C6DCE9" w14:textId="77777777" w:rsidR="008A3A74" w:rsidRDefault="00CF7081" w:rsidP="00B11CC5">
      <w:r>
        <w:t>Dej, ať nás nemusí tížit svědomí. A když už se nám něco takového z lidské slabosti stane, ať dokážeme upřímně jako Petr litovat. Právě pro svou vinu se Petr stal skálou pro ostatní, protože ze zkušenosti věděl, že tou skálou není on, ale jedině víra, na kterou se on musí upnout, aby v pokušení zůstal Kristu věrný.</w:t>
      </w:r>
    </w:p>
    <w:p w14:paraId="272CA31C" w14:textId="4B383E9D" w:rsidR="003D48DC" w:rsidRDefault="003D48DC" w:rsidP="003D48DC">
      <w:r>
        <w:t>Ukřižovaný Ježíši – smiluj se nad námi.</w:t>
      </w:r>
    </w:p>
    <w:p w14:paraId="68C8037F" w14:textId="77777777" w:rsidR="008A3A74" w:rsidRDefault="008A3A74" w:rsidP="003D48DC"/>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4A6DBF94" w14:textId="77777777" w:rsidR="008A3A74" w:rsidRDefault="003D48DC" w:rsidP="003D48DC">
      <w:r>
        <w:t>Klaníme se Ti, Pane Ježíši Kriste a děkujeme Ti – neboť svým křížem jsi vykoupil svět.</w:t>
      </w:r>
    </w:p>
    <w:p w14:paraId="7D13941E" w14:textId="112B6FD4" w:rsidR="00CF7081" w:rsidRDefault="00CF7081" w:rsidP="00B11CC5">
      <w:r>
        <w:t xml:space="preserve">Kaifáš pronáší Ježíšovu smrtelnou vinu: "Prohlašuje se za Mesiáše a Božího Syna! Rouhá se!" </w:t>
      </w:r>
      <w:proofErr w:type="spellStart"/>
      <w:r>
        <w:t>Veleradní</w:t>
      </w:r>
      <w:proofErr w:type="spellEnd"/>
      <w:r>
        <w:t xml:space="preserve"> žalobci vydávají bez váhání na smrt člověka, o kterém vědí, že se ničím neprovinil, jen jim stojí v cestě. Obžaloba je lstivá a promyšlená. Jde prý o rouhání. Oni však tuší, že u pohana Piláta nebude mít toto náboženské obvinění žádnou váhu, proto překrucují svou nenávist na politické pomluvy:</w:t>
      </w:r>
    </w:p>
    <w:p w14:paraId="73263EFA" w14:textId="77777777" w:rsidR="00CF7081" w:rsidRDefault="00CF7081" w:rsidP="00B11CC5">
      <w:r>
        <w:t>Kristus je prý revolucionář, který vnáší neklid mezi lidi.</w:t>
      </w:r>
    </w:p>
    <w:p w14:paraId="1D4AF53C" w14:textId="77777777" w:rsidR="00CF7081" w:rsidRDefault="00CF7081" w:rsidP="00B11CC5">
      <w:r>
        <w:t>Je státní nepřítel Říma, protože zakazuje platit daně.</w:t>
      </w:r>
    </w:p>
    <w:p w14:paraId="5FAEAE60" w14:textId="77777777" w:rsidR="00CF7081" w:rsidRDefault="00CF7081" w:rsidP="00B11CC5">
      <w:r>
        <w:t>Dělá si nároky na trůn.</w:t>
      </w:r>
    </w:p>
    <w:p w14:paraId="4B647FD3" w14:textId="77777777" w:rsidR="00CF7081" w:rsidRDefault="00CF7081" w:rsidP="00B11CC5">
      <w:r>
        <w:t>Ve všech dobách se mocipáni báli duchovního vlivu církve a křesťanů, kteří se řídí svým svědomím a nebudou nikdy souhlasit s nemravnými metodami režimů.</w:t>
      </w:r>
    </w:p>
    <w:p w14:paraId="5B0D8F79" w14:textId="77777777" w:rsidR="008A3A74" w:rsidRDefault="00CF7081" w:rsidP="00B11CC5">
      <w:r>
        <w:t>Pane, prosíme Tě, pomáhej všem státníkům i církevním představeným, aby se vždycky uměli postavit proti vyhlazování protivníků z důvodů rasistických, kulturních, náboženských nebo politických.</w:t>
      </w:r>
    </w:p>
    <w:p w14:paraId="5E51DBEF" w14:textId="191F2650" w:rsidR="003D48DC" w:rsidRDefault="003D48DC" w:rsidP="003D48DC">
      <w:r>
        <w:t>Ukřižovaný Ježíši – smiluj se nad námi.</w:t>
      </w:r>
    </w:p>
    <w:p w14:paraId="60961C26" w14:textId="77777777" w:rsidR="008A3A74" w:rsidRDefault="008A3A74" w:rsidP="003D48DC"/>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64F826A1" w14:textId="77777777" w:rsidR="008A3A74" w:rsidRDefault="003D48DC" w:rsidP="003D48DC">
      <w:r>
        <w:t>Klaníme se Ti, Pane Ježíši Kriste a děkujeme Ti – neboť svým křížem jsi vykoupil svět.</w:t>
      </w:r>
    </w:p>
    <w:p w14:paraId="494AD826" w14:textId="07DA839F" w:rsidR="00CF7081" w:rsidRDefault="00CF7081" w:rsidP="00B11CC5">
      <w:r>
        <w:t xml:space="preserve">Rozsudek smrti nad Pánem smí pronést teprve římský prokurátor Pilát. Vyslýchá Ježíše, ale vinu na něm nenachází. A přesto ho vydá na </w:t>
      </w:r>
      <w:proofErr w:type="gramStart"/>
      <w:r>
        <w:t>smrt - bojí</w:t>
      </w:r>
      <w:proofErr w:type="gramEnd"/>
      <w:r>
        <w:t xml:space="preserve"> se davu. Čeká, že se Ježíš bude bránit, - ale On na svou obhajobu mlčí. Nezjeví svou nádheru ani Pilátovi, ani Herodovi, ani veleradě, ani lidovým masám.</w:t>
      </w:r>
    </w:p>
    <w:p w14:paraId="5753085D" w14:textId="77777777" w:rsidR="00CF7081" w:rsidRDefault="00CF7081" w:rsidP="00B11CC5">
      <w:r>
        <w:t xml:space="preserve">Ve hmotných otázkách bude Ježíš vždycky </w:t>
      </w:r>
      <w:proofErr w:type="gramStart"/>
      <w:r>
        <w:t>mlčet - tak</w:t>
      </w:r>
      <w:proofErr w:type="gramEnd"/>
      <w:r>
        <w:t xml:space="preserve"> jako u Piláta. Nevystoupí na barikády ani proti sociálním utlačovatelům, neprotlačí vyšší mzdy, nevyzve ke generální stávce nebo k předčasným volbám. </w:t>
      </w:r>
    </w:p>
    <w:p w14:paraId="2774BA78" w14:textId="466F8F8F" w:rsidR="00CF7081" w:rsidRDefault="00CF7081" w:rsidP="00B11CC5">
      <w:r>
        <w:lastRenderedPageBreak/>
        <w:t xml:space="preserve">Jaké je to poučení i pro nás, kteří někdy usilujeme za každou cenu o vnější úspěchy církevních institucí i o osobní úspěch! Je správné ve zdravé míře o prolnutí společnosti křesťanským </w:t>
      </w:r>
      <w:proofErr w:type="gramStart"/>
      <w:r>
        <w:t>úsilím - například</w:t>
      </w:r>
      <w:proofErr w:type="gramEnd"/>
      <w:r>
        <w:t xml:space="preserve"> v zákonodárství, ve školách, v tisku, rozhlasu, televizi a filmu - je to jistě dobré i nutné. Nesmíme však přitom zapomínat, že to jsou jen vnější kroky: Kristu Králi šlo vždy především o srdce, nejen o instituce!</w:t>
      </w:r>
    </w:p>
    <w:p w14:paraId="44224989" w14:textId="40E3376B" w:rsidR="00CF7081" w:rsidRDefault="00CF7081" w:rsidP="00B11CC5">
      <w:r>
        <w:t>Jeho království není z tohoto světa, on chce být králem lidských srdcí!</w:t>
      </w:r>
    </w:p>
    <w:p w14:paraId="4B649D80" w14:textId="77777777" w:rsidR="008A3A74" w:rsidRDefault="00CF7081" w:rsidP="00B11CC5">
      <w:r>
        <w:t>Pane, dej, ať vydáváme svědectví lásky. Ať svými postoji ukazujeme, že Tvoje království je královstvím pokoje!</w:t>
      </w:r>
    </w:p>
    <w:p w14:paraId="072C2AB9" w14:textId="44780500" w:rsidR="002E00BC" w:rsidRDefault="003D48DC" w:rsidP="003D48DC">
      <w:r>
        <w:t>Ukřižovaný Ježíši – smiluj se nad námi.</w:t>
      </w:r>
    </w:p>
    <w:p w14:paraId="42A97176" w14:textId="77777777" w:rsidR="008A3A74" w:rsidRDefault="008A3A74" w:rsidP="003D48DC"/>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58081BF3" w14:textId="77777777" w:rsidR="008A3A74" w:rsidRDefault="003D48DC" w:rsidP="003D48DC">
      <w:r>
        <w:t>Klaníme se Ti, Pane Ježíši Kriste a děkujeme Ti – neboť svým křížem jsi vykoupil svět.</w:t>
      </w:r>
    </w:p>
    <w:p w14:paraId="411B7FF5" w14:textId="6351E697" w:rsidR="008451BC" w:rsidRDefault="008451BC" w:rsidP="00B11CC5">
      <w:r>
        <w:t>Již miliony křesťanů rozjímaly v druhém a třetím tajemství bolestného růžence o krvavé oběti Krista na Pilátově nádvoří a cítily s ním soucit.</w:t>
      </w:r>
    </w:p>
    <w:p w14:paraId="5708B15F" w14:textId="77777777" w:rsidR="008451BC" w:rsidRDefault="008451BC" w:rsidP="00B11CC5">
      <w:r>
        <w:t xml:space="preserve">Bičování bylo trestem za vzpurnost otroků, za těžké zločiny vojáků, používalo se jako ztížení trestu smrti kříže. Jeho důsledkem bylo velké krvácení. To také pomohlo k trojímu pádu Ježíšovu na křížové cestě i k neobvykle rychlé smrti na kříži.  </w:t>
      </w:r>
    </w:p>
    <w:p w14:paraId="03895B6A" w14:textId="77777777" w:rsidR="008451BC" w:rsidRDefault="008451BC" w:rsidP="00B11CC5">
      <w:r>
        <w:t>Také trnová koruna mu působila krutá muka. Vojáci slyšeli u Piláta při výslechu, že si Ježíš dělá nárok na vladařskou důstojnost, a tak zorganizovali posměšnou grotesku s korunou a klaněním i s ironickým posměchem.</w:t>
      </w:r>
    </w:p>
    <w:p w14:paraId="47849313" w14:textId="172F4DC6" w:rsidR="008451BC" w:rsidRDefault="008451BC" w:rsidP="00B11CC5">
      <w:r>
        <w:t>Posmívaný a týraný Pán neřekne opět ani slovo, neukazuje žádný citový projev, nereaguje vůbec na nic. Je to zase důkaz jeho nesmírné oddanosti do Otcovy vůle. Dal prolít svou krev za zmučená těla všech lidí celých dějin. Za všechno zneužívání pohlavních sil, za všechno zlo způsobené alkoholem, drogami, za všechnu nestřídmost těla.</w:t>
      </w:r>
    </w:p>
    <w:p w14:paraId="7D196602" w14:textId="77777777" w:rsidR="008A3A74" w:rsidRDefault="008451BC" w:rsidP="00B11CC5">
      <w:r>
        <w:t>Pane, pomáhej nám, ať jsme stateční při prožívání bolesti, nemoci, výsměchu nebo jakéhokoli utrpení a snášíme to bez naříkání, ale s odevzdáním do vůle Boží.</w:t>
      </w:r>
    </w:p>
    <w:p w14:paraId="09DB34C7" w14:textId="02F49C36" w:rsidR="002E00BC" w:rsidRDefault="003D48DC" w:rsidP="003D48DC">
      <w:r>
        <w:t>Ukřižovaný Ježíši – smiluj se nad námi.</w:t>
      </w:r>
    </w:p>
    <w:p w14:paraId="3AFA5D08" w14:textId="77777777" w:rsidR="008A3A74" w:rsidRDefault="008A3A74" w:rsidP="003D48DC"/>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6E93242C" w14:textId="77777777" w:rsidR="008A3A74" w:rsidRDefault="003D48DC" w:rsidP="003D48DC">
      <w:r>
        <w:t>Klaníme se Ti, Pane Ježíši Kriste a děkujeme Ti – neboť svým křížem jsi vykoupil svět.</w:t>
      </w:r>
    </w:p>
    <w:p w14:paraId="380F92AC" w14:textId="6871BE01" w:rsidR="00B11CC5" w:rsidRDefault="00B11CC5" w:rsidP="00B11CC5">
      <w:r>
        <w:t>Podle římského zvyku byl svislý trám kříže dopraven předem na popraviště, příčný trám si nesl sám odsouzený.</w:t>
      </w:r>
    </w:p>
    <w:p w14:paraId="487AAAEC" w14:textId="77777777" w:rsidR="00B11CC5" w:rsidRDefault="00B11CC5" w:rsidP="00B11CC5">
      <w:r>
        <w:t xml:space="preserve">Veliká ztráta krve utrpěná při bičování, k tomu probdělá noc v Getsemanech i ve vězení, duševní otřes loučení, bolesti duše z Jidášovy zrady, z Petrova zapření a z ponížení nenávistným davem i vůdci Izraele, z posměchu Herodova i brutality </w:t>
      </w:r>
      <w:proofErr w:type="gramStart"/>
      <w:r>
        <w:t>vojáků - to</w:t>
      </w:r>
      <w:proofErr w:type="gramEnd"/>
      <w:r>
        <w:t xml:space="preserve"> vše dohromady přispělo k podlomení duševních i tělesných Ježíšových sil. A v takovém stavu mu kladou na ramena těžký trám.</w:t>
      </w:r>
    </w:p>
    <w:p w14:paraId="24FC02CB" w14:textId="77777777" w:rsidR="00B11CC5" w:rsidRDefault="00B11CC5" w:rsidP="00B11CC5">
      <w:r>
        <w:t>Smysl lidského utrpení byl v celých dějinách světa nejtemnější záhadou. Žádná odpověď ale není uspokojivá kromě odpovědi víry. Bůh dopouští utrpení jako zkoušku lidské věrnosti a oddanosti k němu. Jako napomenutí na nebezpečných životních cestách. Je často prostředkem, jak dovést člověka na hlubinu Boží lásky.</w:t>
      </w:r>
    </w:p>
    <w:p w14:paraId="73EACFD7" w14:textId="77777777" w:rsidR="008A3A74" w:rsidRDefault="00B11CC5" w:rsidP="00B11CC5">
      <w:r>
        <w:t>Pane, dej, ať při denním nesení našich křížů nepropadáme pesimismu, neochabuje naše víra, ale ať si uvědomujeme, že tím máme účast na Tvém výkupném díle. Ať při nesení kříže nezapomínáme, že na konci Tvé bolestné cesty byla radost Vzkříšení.</w:t>
      </w:r>
    </w:p>
    <w:p w14:paraId="290E0E67" w14:textId="45C00E21" w:rsidR="002E00BC" w:rsidRDefault="003D48DC" w:rsidP="003D48DC">
      <w:r>
        <w:t>Ukřižovaný Ježíši – smiluj se nad námi.</w:t>
      </w:r>
    </w:p>
    <w:p w14:paraId="0C1CDF83" w14:textId="77777777" w:rsidR="008A3A74" w:rsidRDefault="008A3A74" w:rsidP="003D48DC"/>
    <w:p w14:paraId="6E1611A4" w14:textId="3E678180" w:rsidR="002E00BC" w:rsidRDefault="0060379E" w:rsidP="002E00BC">
      <w:pPr>
        <w:pStyle w:val="Nadpis2"/>
      </w:pPr>
      <w:r w:rsidRPr="0060379E">
        <w:lastRenderedPageBreak/>
        <w:t>8</w:t>
      </w:r>
      <w:r w:rsidR="002E00BC">
        <w:t xml:space="preserve">. zastavení: </w:t>
      </w:r>
      <w:r w:rsidRPr="0060379E">
        <w:t xml:space="preserve">Šimon pomáhá nést Ježíši kříž </w:t>
      </w:r>
    </w:p>
    <w:p w14:paraId="43EA1BCE" w14:textId="77777777" w:rsidR="008A3A74" w:rsidRDefault="003D48DC" w:rsidP="003D48DC">
      <w:r>
        <w:t>Klaníme se Ti, Pane Ježíši Kriste a děkujeme Ti – neboť svým křížem jsi vykoupil svět.</w:t>
      </w:r>
    </w:p>
    <w:p w14:paraId="57FE4272" w14:textId="2478A8A2" w:rsidR="00B11CC5" w:rsidRPr="00B11CC5" w:rsidRDefault="00B11CC5" w:rsidP="00B11CC5">
      <w:r w:rsidRPr="00B11CC5">
        <w:t>Vojenská stráž a kati nemají soucit s Ježíšem. Přesto však donutí sedláka Šimona, aby mu pomohl nést kříž. K tomuto jednání je ale vede spíš strach, že by nemohli splnit rozkaz popravy, kdyby jim odsouzený po cestě předčasně zemřel. Proto musí někdo pomoci. Tento "někdo" - Šimon, tím jistě nebyl nijak nadšený po namáhavé polní práci a při tak nezáviděníhodné záležitosti. Kdo pomáhá z donucení, nerad, s protestem, je obyčejně špatným pomocníkem.</w:t>
      </w:r>
    </w:p>
    <w:p w14:paraId="0473FCD5" w14:textId="77777777" w:rsidR="00B11CC5" w:rsidRDefault="00B11CC5" w:rsidP="00B11CC5">
      <w:r w:rsidRPr="00B11CC5">
        <w:t>Když jsem Ti, Pane Ježíši, nemohl pomoci tenkrát, chci s Tvou milostí být pomocníkem všem potřebným podle svých sil a schopností. Otevři mé oči, aby viděly potřeby lidí. Aby mou vinou někdo nemusel říct:</w:t>
      </w:r>
      <w:r>
        <w:t xml:space="preserve"> </w:t>
      </w:r>
      <w:r w:rsidRPr="00B11CC5">
        <w:t xml:space="preserve">"Nemám nikoho, kdo by mi pomohl." </w:t>
      </w:r>
    </w:p>
    <w:p w14:paraId="0CC4B6F8" w14:textId="77777777" w:rsidR="008A3A74" w:rsidRDefault="00B11CC5" w:rsidP="00B11CC5">
      <w:r w:rsidRPr="00B11CC5">
        <w:t>Ať ode mne nikdo neuslyší: "Co je mi do Tebe, to je Tvoje věc!"</w:t>
      </w:r>
    </w:p>
    <w:p w14:paraId="32A9BA25" w14:textId="279EA8F6" w:rsidR="002E00BC" w:rsidRDefault="003D48DC" w:rsidP="003D48DC">
      <w:r>
        <w:t>Ukřižovaný Ježíši – smiluj se nad námi.</w:t>
      </w:r>
    </w:p>
    <w:p w14:paraId="77A60B3D" w14:textId="77777777" w:rsidR="008A3A74" w:rsidRDefault="008A3A74" w:rsidP="003D48DC"/>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6798CD65" w14:textId="77777777" w:rsidR="008A3A74" w:rsidRDefault="003D48DC" w:rsidP="003D48DC">
      <w:r>
        <w:t>Klaníme se Ti, Pane Ježíši Kriste a děkujeme Ti – neboť svým křížem jsi vykoupil svět.</w:t>
      </w:r>
    </w:p>
    <w:p w14:paraId="08492043" w14:textId="694A6F32" w:rsidR="00994D06" w:rsidRPr="00994D06" w:rsidRDefault="00994D06" w:rsidP="00994D06">
      <w:r w:rsidRPr="00994D06">
        <w:t>Když ženy vidí zbědované Ježíšovo tělo, hořce nad ním ze soucitu pláčou. My ženy jsme už takové, často pláčeme, něco nás rozlítostní. Pokud ale nemáme opravdovou oddanost Bohu, pokud naše slzy nejsou spojeny s platnou útěchou nebo pomocí, jsou bezcenné.</w:t>
      </w:r>
    </w:p>
    <w:p w14:paraId="78675DD0" w14:textId="77777777" w:rsidR="00994D06" w:rsidRPr="00994D06" w:rsidRDefault="00994D06" w:rsidP="00994D06">
      <w:r w:rsidRPr="00994D06">
        <w:t>Ježíš zůstává klidný a vyrovnaný. Nemyslí na sebe, ale na druhé, a trpělivě ženy poučuje. Neodsuzuje nářek žen, ale napomíná je, aby se chovaly jinak.</w:t>
      </w:r>
    </w:p>
    <w:p w14:paraId="26661251" w14:textId="77777777" w:rsidR="008A3A74" w:rsidRDefault="00994D06" w:rsidP="00994D06">
      <w:r w:rsidRPr="00994D06">
        <w:t>I u nás někdy existuje zbožnost, která spočívá jen v citových výlevech. Klademe důraz jen na to vnější. A Pán má toto na mysli. Kdo se spokojí v kostele jen se slzami při pašijové hudbě nebo při svatbě či pohřbu příbuzných, a není zarmoucen pro své hříchy, ten nepochopil podstatu náboženství.</w:t>
      </w:r>
    </w:p>
    <w:p w14:paraId="06428360" w14:textId="2E4EF6FD" w:rsidR="002E00BC" w:rsidRDefault="003D48DC" w:rsidP="003D48DC">
      <w:r>
        <w:t>Ukřižovaný Ježíši – smiluj se nad námi.</w:t>
      </w:r>
    </w:p>
    <w:p w14:paraId="7903ECA1" w14:textId="77777777" w:rsidR="008A3A74" w:rsidRDefault="008A3A74" w:rsidP="003D48DC"/>
    <w:p w14:paraId="6A0675A3" w14:textId="711EA490" w:rsidR="002E00BC" w:rsidRDefault="0060379E" w:rsidP="002E00BC">
      <w:pPr>
        <w:pStyle w:val="Nadpis2"/>
      </w:pPr>
      <w:r w:rsidRPr="0060379E">
        <w:t>10</w:t>
      </w:r>
      <w:r w:rsidR="002E00BC">
        <w:t xml:space="preserve">. zastavení: </w:t>
      </w:r>
      <w:r w:rsidRPr="0060379E">
        <w:t xml:space="preserve">Ježíš ukřižován </w:t>
      </w:r>
    </w:p>
    <w:p w14:paraId="6545B42D" w14:textId="77777777" w:rsidR="008A3A74" w:rsidRDefault="003D48DC" w:rsidP="003D48DC">
      <w:r>
        <w:t>Klaníme se Ti, Pane Ježíši Kriste a děkujeme Ti – neboť svým křížem jsi vykoupil svět.</w:t>
      </w:r>
    </w:p>
    <w:p w14:paraId="681CE06D" w14:textId="58E85D07" w:rsidR="00994D06" w:rsidRDefault="00994D06" w:rsidP="00994D06">
      <w:r>
        <w:t>Golgota je místo, kde Tvé zmučené tělo přibíjejí na kříž. Golgota je ale vlastně všude, kde je nenávist, závist, zotročování a vykořisťování lidí, zneužívání Božích darů ducha i těla i ostatního stvoření. Golgota je všude tam, kde člověk těžce hřeší.</w:t>
      </w:r>
    </w:p>
    <w:p w14:paraId="36DAACF6" w14:textId="77777777" w:rsidR="00994D06" w:rsidRDefault="00994D06" w:rsidP="00994D06">
      <w:r>
        <w:t xml:space="preserve">Ukřižovali </w:t>
      </w:r>
      <w:proofErr w:type="gramStart"/>
      <w:r>
        <w:t>Ho - Mesiáše</w:t>
      </w:r>
      <w:proofErr w:type="gramEnd"/>
      <w:r>
        <w:t>, na kterého čekali lidé po tisíciletí.</w:t>
      </w:r>
    </w:p>
    <w:p w14:paraId="7E2A1A67" w14:textId="77777777" w:rsidR="00994D06" w:rsidRDefault="00994D06" w:rsidP="00994D06">
      <w:r>
        <w:t>Ukřižovali Božího Syna, který usušil slzy nesčetným lidem, uzdravoval nemocné, nasycoval hladové, odpouštěl hříchy, zachraňoval vyvržence společnosti, přinesl radostné poselství o dobrém Otci v nebi.</w:t>
      </w:r>
    </w:p>
    <w:p w14:paraId="293AD2B4" w14:textId="77777777" w:rsidR="008A3A74" w:rsidRDefault="00994D06" w:rsidP="00994D06">
      <w:r>
        <w:t>Pane, dej, ať pro nás symbol kříže není jenom povrchním znamením ve zlatém křížku na krku nebo jen uměleckým dílem. Ale ať si plně uvědomujeme důvod, pro který ses nechal na kříž přibít. Že to byly viny každého z nás.</w:t>
      </w:r>
    </w:p>
    <w:p w14:paraId="3D7DEC57" w14:textId="7BD804BD" w:rsidR="002E00BC" w:rsidRDefault="003D48DC" w:rsidP="003D48DC">
      <w:r>
        <w:t>Ukřižovaný Ježíši – smiluj se nad námi.</w:t>
      </w:r>
    </w:p>
    <w:p w14:paraId="795AD11C" w14:textId="77777777" w:rsidR="008A3A74" w:rsidRDefault="008A3A74" w:rsidP="003D48DC"/>
    <w:p w14:paraId="517F1143" w14:textId="65049F1D" w:rsidR="002E00BC" w:rsidRDefault="0060379E" w:rsidP="002E00BC">
      <w:pPr>
        <w:pStyle w:val="Nadpis2"/>
      </w:pPr>
      <w:r w:rsidRPr="0060379E">
        <w:t>11</w:t>
      </w:r>
      <w:r w:rsidR="002E00BC">
        <w:t xml:space="preserve">. zastavení: </w:t>
      </w:r>
      <w:r w:rsidRPr="0060379E">
        <w:t xml:space="preserve">Lotr po pravici </w:t>
      </w:r>
    </w:p>
    <w:p w14:paraId="2029DF24" w14:textId="77777777" w:rsidR="008A3A74" w:rsidRDefault="003D48DC" w:rsidP="003D48DC">
      <w:r>
        <w:t>Klaníme se Ti, Pane Ježíši Kriste a děkujeme Ti – neboť svým křížem jsi vykoupil svět.</w:t>
      </w:r>
    </w:p>
    <w:p w14:paraId="3FFEA511" w14:textId="2FC47E31" w:rsidR="00D5152E" w:rsidRDefault="00D5152E" w:rsidP="00D5152E">
      <w:r>
        <w:t>Kristus visí na kříži mezi dvěma lotry, je počítán ke zločincům. Snad už ani nemohl hlouběji klesnout. Po celý život hledal hříšníky, chtěl zachránit všechny marnotratné děti, všechny ztracené ovečky, protože nás miloval až do krajnosti.</w:t>
      </w:r>
    </w:p>
    <w:p w14:paraId="270F4722" w14:textId="77777777" w:rsidR="00D5152E" w:rsidRDefault="00D5152E" w:rsidP="00D5152E">
      <w:r>
        <w:lastRenderedPageBreak/>
        <w:t>Zůstal mezi ztracenými lidmi na okraji společnosti reprezentované oběma zločinci i v umírání. A tak zachránil alespoň lotra, který se nechal zachránit.</w:t>
      </w:r>
    </w:p>
    <w:p w14:paraId="1028A18C" w14:textId="625F08E2" w:rsidR="00D5152E" w:rsidRDefault="00D5152E" w:rsidP="00D5152E">
      <w:r>
        <w:t>Velikost Ježíšovy královské důstojnosti můžeme obdivovat především v odpuštění a milosrdenství, když říká lotrovi: "Dnes budeš se mnou v ráji!"</w:t>
      </w:r>
    </w:p>
    <w:p w14:paraId="01CA2233" w14:textId="77777777" w:rsidR="00D5152E" w:rsidRDefault="00D5152E" w:rsidP="00D5152E">
      <w:r>
        <w:t>Tím je dáno pozvání a zaslíbení všem lidem dobré vůle. Království milosti a odpuštění existuje pro všechny, kteří vědí o své slabosti a vině a prosí o Boží dary.</w:t>
      </w:r>
    </w:p>
    <w:p w14:paraId="290B1330" w14:textId="77777777" w:rsidR="008A3A74" w:rsidRDefault="00D5152E" w:rsidP="00D5152E">
      <w:r>
        <w:t xml:space="preserve">Pane, dej, ať dovedeme své duši nastavit zrcadlo, pravdivě přiznat vinu, litovat ji a vyznat ve svátosti </w:t>
      </w:r>
      <w:proofErr w:type="gramStart"/>
      <w:r>
        <w:t>smíření</w:t>
      </w:r>
      <w:proofErr w:type="gramEnd"/>
      <w:r>
        <w:t xml:space="preserve"> a tak jednou dojít jako lotr do Tvého království.</w:t>
      </w:r>
    </w:p>
    <w:p w14:paraId="1BA868BD" w14:textId="72A46D89" w:rsidR="002E00BC" w:rsidRDefault="003D48DC" w:rsidP="00D5152E">
      <w:r>
        <w:t>Ukřižovaný Ježíši – smiluj se nad námi.</w:t>
      </w:r>
    </w:p>
    <w:p w14:paraId="3EDAB4CC" w14:textId="77777777" w:rsidR="008A3A74" w:rsidRDefault="008A3A74" w:rsidP="00D5152E"/>
    <w:p w14:paraId="54823864" w14:textId="6218B7E0" w:rsidR="002E00BC" w:rsidRDefault="0060379E" w:rsidP="002E00BC">
      <w:pPr>
        <w:pStyle w:val="Nadpis2"/>
      </w:pPr>
      <w:r w:rsidRPr="0060379E">
        <w:t>12</w:t>
      </w:r>
      <w:r w:rsidR="002E00BC">
        <w:t xml:space="preserve">. zastavení: </w:t>
      </w:r>
      <w:r w:rsidRPr="0060379E">
        <w:t>P</w:t>
      </w:r>
      <w:r w:rsidR="00BF5F07">
        <w:t>anna</w:t>
      </w:r>
      <w:r w:rsidR="002E00BC">
        <w:t xml:space="preserve"> </w:t>
      </w:r>
      <w:r w:rsidRPr="0060379E">
        <w:t xml:space="preserve">Maria a apoštol Jan pod křížem </w:t>
      </w:r>
    </w:p>
    <w:p w14:paraId="05D320F1" w14:textId="77777777" w:rsidR="008A3A74" w:rsidRDefault="003D48DC" w:rsidP="003D48DC">
      <w:r>
        <w:t>Klaníme se Ti, Pane Ježíši Kriste a děkujeme Ti – neboť svým křížem jsi vykoupil svět.</w:t>
      </w:r>
    </w:p>
    <w:p w14:paraId="7ADEDFC4" w14:textId="2841F7FB" w:rsidR="00D5152E" w:rsidRDefault="00D5152E" w:rsidP="00D5152E">
      <w:r>
        <w:t>Tvá synovská láska, Pane, byla citlivě pozorná k mamince i ve chvíli strašných muk, kdy každý umírající člověk myslí většinou jen na sebe. Tím jsi posvětil pěkný vztah dětí k rodičům, který rozehřívá lidská srdce.</w:t>
      </w:r>
    </w:p>
    <w:p w14:paraId="533B64E1" w14:textId="77777777" w:rsidR="00D5152E" w:rsidRDefault="00D5152E" w:rsidP="00D5152E">
      <w:r>
        <w:t>Tím, že jsi svou matku svěřil svému snad nejmilejšímu učedníku Janovi, jsi ji svěřil i nám.</w:t>
      </w:r>
    </w:p>
    <w:p w14:paraId="2899DD30" w14:textId="77777777" w:rsidR="00D5152E" w:rsidRDefault="00D5152E" w:rsidP="00D5152E">
      <w:r>
        <w:t>Panna Maria stála pod křížem ve věrnosti a vytrvalé lásce. Plná bolesti zakoušela jako matka v srdci všechna jeho utrpení, viděla to hrozné ponížení svého Syna.</w:t>
      </w:r>
    </w:p>
    <w:p w14:paraId="31C73EEC" w14:textId="67D1CEDF" w:rsidR="00D5152E" w:rsidRDefault="00D5152E" w:rsidP="00D5152E">
      <w:r>
        <w:t>Nepochybovala ale o tom, co jí Bůh kdysi vzkázal archandělem Gabrielem: "Bude veliký a bude nazýván Synem Nejvyššího, bude kralovat navěky a jeho království nebude konce!"</w:t>
      </w:r>
    </w:p>
    <w:p w14:paraId="43C5BE53" w14:textId="23622A36" w:rsidR="00D5152E" w:rsidRDefault="00D5152E" w:rsidP="00D5152E">
      <w:r>
        <w:t>Navenek se zdály při tom všem všechny její naděje marné, ale ona tiše stála, zakotvena v Bohu, kterému vždycky říkala své "ano".</w:t>
      </w:r>
    </w:p>
    <w:p w14:paraId="7CBAA79D" w14:textId="77777777" w:rsidR="008A3A74" w:rsidRDefault="00D5152E" w:rsidP="00D5152E">
      <w:r>
        <w:t>Prosíme Tě, Pane, ať i naše cesta ke svatosti spočívá po vzoru Mariině v tomto "ano". Ano, přijímám z Tvé ruky, Bože, vše, co dáváš, a dávám Ti vše, co si bereš. Bez přemýšlení, bez počítání, co to bude stát.</w:t>
      </w:r>
    </w:p>
    <w:p w14:paraId="367128C6" w14:textId="659E15E4" w:rsidR="002E00BC" w:rsidRDefault="003D48DC" w:rsidP="003D48DC">
      <w:r>
        <w:t>Ukřižovaný Ježíši – smiluj se nad námi.</w:t>
      </w:r>
    </w:p>
    <w:p w14:paraId="05B42EA3" w14:textId="77777777" w:rsidR="008A3A74" w:rsidRDefault="008A3A74" w:rsidP="003D48DC"/>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569D89D5" w14:textId="77777777" w:rsidR="008A3A74" w:rsidRDefault="003D48DC" w:rsidP="003D48DC">
      <w:r>
        <w:t>Klaníme se Ti, Pane Ježíši Kriste a děkujeme Ti – neboť svým křížem jsi vykoupil svět.</w:t>
      </w:r>
    </w:p>
    <w:p w14:paraId="37C6F70A" w14:textId="476DB3F5" w:rsidR="00C63600" w:rsidRDefault="00C63600" w:rsidP="00C63600">
      <w:r>
        <w:t>Nikdo nemá větší lásku než ten, kdo za své přátele položí život. Svatý Pavel prvním křesťanům bez ustání připomínal: "Za nás zemřel, abychom byli spojeni s ním! Byl vydán na smrt, aby nám byly odpuštěny hříchy! Vstal z mrtvých, abychom došli ospravedlnění!"</w:t>
      </w:r>
    </w:p>
    <w:p w14:paraId="67000F73" w14:textId="77777777" w:rsidR="00C63600" w:rsidRDefault="00C63600" w:rsidP="00C63600">
      <w:r>
        <w:t>Ježíš svýma rozpjatýma zakrvácenýma rukama dokazuje: "Až budu ze země vyvýšen, přitáhnu všechny lidi k sobě!" Záleží jenom na nás, jestli se necháme přitáhnout Boží láskou.</w:t>
      </w:r>
    </w:p>
    <w:p w14:paraId="085DA04C" w14:textId="77777777" w:rsidR="00C63600" w:rsidRDefault="00C63600" w:rsidP="00C63600">
      <w:r>
        <w:t xml:space="preserve">Člověk má různé úlohy v pozemském životě, velké a malé, všechno dohromady však není víc než nepatrné </w:t>
      </w:r>
      <w:proofErr w:type="gramStart"/>
      <w:r>
        <w:t>hemžení - služby</w:t>
      </w:r>
      <w:proofErr w:type="gramEnd"/>
      <w:r>
        <w:t>, vynálezy, konference. ... Ale hlavním problémem člověka je smrt. Jen ten přináší člověku osvobození, kdo mu vezme strach z umírání.</w:t>
      </w:r>
    </w:p>
    <w:p w14:paraId="4E3E9FDC" w14:textId="77777777" w:rsidR="008A3A74" w:rsidRDefault="00C63600" w:rsidP="00C63600">
      <w:r>
        <w:t xml:space="preserve">Pane, dej, ať ve chvíli vlastního umírání nebo smrti někoho z našich blízkých si uvědomujeme, že smrt není koncem, ale novým </w:t>
      </w:r>
      <w:proofErr w:type="gramStart"/>
      <w:r>
        <w:t>začátkem - díky</w:t>
      </w:r>
      <w:proofErr w:type="gramEnd"/>
      <w:r>
        <w:t xml:space="preserve"> velikonočnímu Božímu činu. Že umírání v Pánu je přechod z tohoto světa k Otci, do země plnosti a pokoje.</w:t>
      </w:r>
    </w:p>
    <w:p w14:paraId="673758B7" w14:textId="4F6E1C40" w:rsidR="002E00BC" w:rsidRDefault="003D48DC" w:rsidP="003D48DC">
      <w:r>
        <w:t>Ukřižovaný Ježíši – smiluj se nad námi.</w:t>
      </w:r>
    </w:p>
    <w:p w14:paraId="4E9561AB" w14:textId="77777777" w:rsidR="008A3A74" w:rsidRDefault="008A3A74" w:rsidP="003D48DC"/>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6A85D547" w14:textId="77777777" w:rsidR="008A3A74" w:rsidRDefault="003D48DC" w:rsidP="003D48DC">
      <w:r>
        <w:t>Klaníme se Ti, Pane Ježíši Kriste a děkujeme Ti – neboť svým křížem jsi vykoupil svět.</w:t>
      </w:r>
    </w:p>
    <w:p w14:paraId="2029FF40" w14:textId="5C19F2D6" w:rsidR="00962525" w:rsidRDefault="00962525" w:rsidP="00962525">
      <w:r>
        <w:t xml:space="preserve">Magdalena jako první nachází prázdný hrob, protože se odloučila od žen, které připravovaly pomazání Ježíšova těla. Běžela sama ke hrobu ještě za tmy. Takové jednání odpovídá plně </w:t>
      </w:r>
      <w:r>
        <w:lastRenderedPageBreak/>
        <w:t xml:space="preserve">nebojácnému a neklidnému temperamentu Magdaleny. Je zmatená nalezením prázdného Ježíšova hrobu. Myslí si, že jeho tělo někdo unesl. Pospíchá to sdělit apoštolům. Petr s Janem utíkají si tu zprávu </w:t>
      </w:r>
      <w:proofErr w:type="gramStart"/>
      <w:r>
        <w:t>ověřit - v</w:t>
      </w:r>
      <w:proofErr w:type="gramEnd"/>
      <w:r>
        <w:t xml:space="preserve"> hrobce najdou jen svinutá plátna, bezradně se vrací domů.</w:t>
      </w:r>
    </w:p>
    <w:p w14:paraId="06320C86" w14:textId="2E41744B" w:rsidR="00962525" w:rsidRDefault="00962525" w:rsidP="00962525">
      <w:r>
        <w:t xml:space="preserve">Ale Marie Magdalena klečí u hrobu a pláče. Po jejím obrácení pro ni existovala jen jedna hlavní </w:t>
      </w:r>
      <w:proofErr w:type="gramStart"/>
      <w:r>
        <w:t>myšlenka - Ježíš</w:t>
      </w:r>
      <w:proofErr w:type="gramEnd"/>
      <w:r>
        <w:t>! Láska k němu překryla její mnohé těžké viny a nedostatky.</w:t>
      </w:r>
    </w:p>
    <w:p w14:paraId="49173517" w14:textId="77777777" w:rsidR="00962525" w:rsidRDefault="00962525" w:rsidP="00962525">
      <w:r>
        <w:t>A právě jí se Ježíš odměňuje za její odevzdanost,</w:t>
      </w:r>
    </w:p>
    <w:p w14:paraId="1A5C86FA" w14:textId="77777777" w:rsidR="00962525" w:rsidRDefault="00962525" w:rsidP="00962525">
      <w:r>
        <w:t>právě jí se první ukáže ve svém zmrtvýchvstalém těle,</w:t>
      </w:r>
    </w:p>
    <w:p w14:paraId="6AB2F391" w14:textId="35FFB7F8" w:rsidR="00962525" w:rsidRDefault="00962525" w:rsidP="00962525">
      <w:r>
        <w:t xml:space="preserve">právě ji </w:t>
      </w:r>
      <w:proofErr w:type="gramStart"/>
      <w:r>
        <w:t>oslovuje :</w:t>
      </w:r>
      <w:proofErr w:type="gramEnd"/>
      <w:r>
        <w:t xml:space="preserve"> "Marie......!",</w:t>
      </w:r>
    </w:p>
    <w:p w14:paraId="6E36FE34" w14:textId="77777777" w:rsidR="00962525" w:rsidRDefault="00962525" w:rsidP="00962525">
      <w:r>
        <w:t>právě ona má o té velké události podat zprávu světu.</w:t>
      </w:r>
    </w:p>
    <w:p w14:paraId="1686D30D" w14:textId="77777777" w:rsidR="008A3A74" w:rsidRDefault="00962525" w:rsidP="00962525">
      <w:r>
        <w:t>Pamatujme i my na to, že pro Boha je otevřeno srdce zkroušené, srdce zraněné a zlomené. Ale nedopusťme, aby nás cokoli naplnilo takovým smutkem, který by nám dal zapomenout na radost z Kristova Zmrtvýchvstání.</w:t>
      </w:r>
    </w:p>
    <w:p w14:paraId="4D2860A0" w14:textId="22C91066" w:rsidR="001008F4" w:rsidRDefault="003D48DC" w:rsidP="003D48DC">
      <w:r>
        <w:t>Ukřižovaný Ježíši – smiluj se nad námi.</w:t>
      </w:r>
    </w:p>
    <w:p w14:paraId="09BFC4C4" w14:textId="77777777" w:rsidR="008A3A74" w:rsidRPr="0060379E" w:rsidRDefault="008A3A74" w:rsidP="003D48DC"/>
    <w:p w14:paraId="76C6C9BC" w14:textId="77777777" w:rsidR="006F116D" w:rsidRDefault="006F116D" w:rsidP="00F90EAB">
      <w:pPr>
        <w:pStyle w:val="Nadpis2"/>
      </w:pPr>
      <w:r>
        <w:t xml:space="preserve">Závěrečná modlitba </w:t>
      </w:r>
    </w:p>
    <w:p w14:paraId="165532D6" w14:textId="77777777" w:rsidR="008A3A74" w:rsidRDefault="00962525" w:rsidP="00962525">
      <w:pPr>
        <w:rPr>
          <w:b/>
        </w:rPr>
      </w:pPr>
      <w:r>
        <w:t>Ve svém utrpení nás Ježíš naučil, jak máme z lásky odpouštět a v pokoře zapomínat. Vzpomeňme na to, že vůči Bohu nás neotvírá ani tak vlastní ctnost jako spíše přiznaná slabost, nemohoucnost či dokonce hřích. Bible nám nikde před oči nestaví dokonalé a bezvadné lidi jako příklady víry, ale právě ty, kteří na sobě nesli nějakou těžkou vinu a z hlubin volali k Bohu o odpuštění.</w:t>
      </w:r>
    </w:p>
    <w:p w14:paraId="3639ED0E" w14:textId="29A0BBE6" w:rsidR="00962525" w:rsidRPr="00962525" w:rsidRDefault="00962525" w:rsidP="00962525"/>
    <w:sectPr w:rsidR="00962525" w:rsidRPr="00962525"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50CDD"/>
    <w:rsid w:val="00056151"/>
    <w:rsid w:val="00060894"/>
    <w:rsid w:val="00064449"/>
    <w:rsid w:val="000733AB"/>
    <w:rsid w:val="00076D72"/>
    <w:rsid w:val="0009096F"/>
    <w:rsid w:val="000B558F"/>
    <w:rsid w:val="000B7375"/>
    <w:rsid w:val="000E7809"/>
    <w:rsid w:val="000F1941"/>
    <w:rsid w:val="001008F4"/>
    <w:rsid w:val="001053E9"/>
    <w:rsid w:val="00122C69"/>
    <w:rsid w:val="00133E6E"/>
    <w:rsid w:val="001346B4"/>
    <w:rsid w:val="00134F0B"/>
    <w:rsid w:val="00137D9C"/>
    <w:rsid w:val="00137DBC"/>
    <w:rsid w:val="00143453"/>
    <w:rsid w:val="00164AC9"/>
    <w:rsid w:val="00172EFA"/>
    <w:rsid w:val="0017795E"/>
    <w:rsid w:val="00184B07"/>
    <w:rsid w:val="00195A5A"/>
    <w:rsid w:val="001C622A"/>
    <w:rsid w:val="001D6FC5"/>
    <w:rsid w:val="001F4441"/>
    <w:rsid w:val="00201BF6"/>
    <w:rsid w:val="00206241"/>
    <w:rsid w:val="00207906"/>
    <w:rsid w:val="00210D2C"/>
    <w:rsid w:val="00211C27"/>
    <w:rsid w:val="002456AC"/>
    <w:rsid w:val="00246DA6"/>
    <w:rsid w:val="00261D38"/>
    <w:rsid w:val="00281114"/>
    <w:rsid w:val="002B2E5B"/>
    <w:rsid w:val="002C14EE"/>
    <w:rsid w:val="002C22AE"/>
    <w:rsid w:val="002C35D5"/>
    <w:rsid w:val="002D20BB"/>
    <w:rsid w:val="002E00BC"/>
    <w:rsid w:val="002E39B0"/>
    <w:rsid w:val="002E6955"/>
    <w:rsid w:val="0030212D"/>
    <w:rsid w:val="00313324"/>
    <w:rsid w:val="003172FD"/>
    <w:rsid w:val="00383AB4"/>
    <w:rsid w:val="003843DA"/>
    <w:rsid w:val="0039317A"/>
    <w:rsid w:val="003939AA"/>
    <w:rsid w:val="003939B5"/>
    <w:rsid w:val="00397110"/>
    <w:rsid w:val="003A3760"/>
    <w:rsid w:val="003A705C"/>
    <w:rsid w:val="003D48DC"/>
    <w:rsid w:val="003D7671"/>
    <w:rsid w:val="003F18DA"/>
    <w:rsid w:val="00405537"/>
    <w:rsid w:val="00412E6C"/>
    <w:rsid w:val="00421DDB"/>
    <w:rsid w:val="00433689"/>
    <w:rsid w:val="00445787"/>
    <w:rsid w:val="00455FF1"/>
    <w:rsid w:val="004606AB"/>
    <w:rsid w:val="00460954"/>
    <w:rsid w:val="0047392F"/>
    <w:rsid w:val="004749B1"/>
    <w:rsid w:val="004847E9"/>
    <w:rsid w:val="0049658B"/>
    <w:rsid w:val="004A6477"/>
    <w:rsid w:val="004B501B"/>
    <w:rsid w:val="004E3AE0"/>
    <w:rsid w:val="00512492"/>
    <w:rsid w:val="005125FD"/>
    <w:rsid w:val="005431D8"/>
    <w:rsid w:val="005526C0"/>
    <w:rsid w:val="00556D24"/>
    <w:rsid w:val="00566915"/>
    <w:rsid w:val="00582B5C"/>
    <w:rsid w:val="00596E99"/>
    <w:rsid w:val="005D4572"/>
    <w:rsid w:val="005E1947"/>
    <w:rsid w:val="005F4FC6"/>
    <w:rsid w:val="005F63D0"/>
    <w:rsid w:val="005F6EB0"/>
    <w:rsid w:val="00602377"/>
    <w:rsid w:val="0060379E"/>
    <w:rsid w:val="00614397"/>
    <w:rsid w:val="006146D3"/>
    <w:rsid w:val="00621528"/>
    <w:rsid w:val="00624B68"/>
    <w:rsid w:val="00631B20"/>
    <w:rsid w:val="006372AD"/>
    <w:rsid w:val="0064270C"/>
    <w:rsid w:val="006437E5"/>
    <w:rsid w:val="0064591D"/>
    <w:rsid w:val="00653D76"/>
    <w:rsid w:val="006C1F3C"/>
    <w:rsid w:val="006D0752"/>
    <w:rsid w:val="006D30DC"/>
    <w:rsid w:val="006D7FE4"/>
    <w:rsid w:val="006F116D"/>
    <w:rsid w:val="0071346A"/>
    <w:rsid w:val="00766D85"/>
    <w:rsid w:val="00770284"/>
    <w:rsid w:val="00775D38"/>
    <w:rsid w:val="00791E38"/>
    <w:rsid w:val="00797ACC"/>
    <w:rsid w:val="007C0E80"/>
    <w:rsid w:val="007E1F2E"/>
    <w:rsid w:val="008101A1"/>
    <w:rsid w:val="008146DF"/>
    <w:rsid w:val="00820D85"/>
    <w:rsid w:val="008221F0"/>
    <w:rsid w:val="0082702F"/>
    <w:rsid w:val="0083732B"/>
    <w:rsid w:val="00840090"/>
    <w:rsid w:val="008451BC"/>
    <w:rsid w:val="0085601C"/>
    <w:rsid w:val="00873222"/>
    <w:rsid w:val="0089727F"/>
    <w:rsid w:val="008A0158"/>
    <w:rsid w:val="008A3A74"/>
    <w:rsid w:val="008C523C"/>
    <w:rsid w:val="008E64FC"/>
    <w:rsid w:val="008F2766"/>
    <w:rsid w:val="008F324D"/>
    <w:rsid w:val="008F67DD"/>
    <w:rsid w:val="009040DE"/>
    <w:rsid w:val="00910410"/>
    <w:rsid w:val="009122D4"/>
    <w:rsid w:val="00927F1D"/>
    <w:rsid w:val="009565E2"/>
    <w:rsid w:val="00962525"/>
    <w:rsid w:val="009654F8"/>
    <w:rsid w:val="00967814"/>
    <w:rsid w:val="0099084A"/>
    <w:rsid w:val="00994D06"/>
    <w:rsid w:val="00996040"/>
    <w:rsid w:val="009A3B37"/>
    <w:rsid w:val="009B1DDB"/>
    <w:rsid w:val="009B2A12"/>
    <w:rsid w:val="009E05F1"/>
    <w:rsid w:val="009E44AE"/>
    <w:rsid w:val="00A2011D"/>
    <w:rsid w:val="00A20D07"/>
    <w:rsid w:val="00A35CA8"/>
    <w:rsid w:val="00A35DFA"/>
    <w:rsid w:val="00A41B2B"/>
    <w:rsid w:val="00A44F78"/>
    <w:rsid w:val="00A468E2"/>
    <w:rsid w:val="00A47262"/>
    <w:rsid w:val="00A5525B"/>
    <w:rsid w:val="00A60145"/>
    <w:rsid w:val="00A70FB8"/>
    <w:rsid w:val="00A76ECC"/>
    <w:rsid w:val="00A96EA5"/>
    <w:rsid w:val="00AA4524"/>
    <w:rsid w:val="00AC0C13"/>
    <w:rsid w:val="00AC6F7D"/>
    <w:rsid w:val="00AD649F"/>
    <w:rsid w:val="00AE129B"/>
    <w:rsid w:val="00AF2F74"/>
    <w:rsid w:val="00B0261E"/>
    <w:rsid w:val="00B112D2"/>
    <w:rsid w:val="00B11CC5"/>
    <w:rsid w:val="00B13B2C"/>
    <w:rsid w:val="00B56869"/>
    <w:rsid w:val="00B740C9"/>
    <w:rsid w:val="00B765A6"/>
    <w:rsid w:val="00B80102"/>
    <w:rsid w:val="00BB6712"/>
    <w:rsid w:val="00BC49E4"/>
    <w:rsid w:val="00BD74AC"/>
    <w:rsid w:val="00BF5F07"/>
    <w:rsid w:val="00C00ECA"/>
    <w:rsid w:val="00C013F4"/>
    <w:rsid w:val="00C016F0"/>
    <w:rsid w:val="00C32E20"/>
    <w:rsid w:val="00C528D2"/>
    <w:rsid w:val="00C573F9"/>
    <w:rsid w:val="00C63600"/>
    <w:rsid w:val="00C752CA"/>
    <w:rsid w:val="00C9654F"/>
    <w:rsid w:val="00CA2145"/>
    <w:rsid w:val="00CB4D1A"/>
    <w:rsid w:val="00CE0E80"/>
    <w:rsid w:val="00CF7081"/>
    <w:rsid w:val="00D03CCC"/>
    <w:rsid w:val="00D07610"/>
    <w:rsid w:val="00D5152E"/>
    <w:rsid w:val="00D579DE"/>
    <w:rsid w:val="00D678F8"/>
    <w:rsid w:val="00DB34A4"/>
    <w:rsid w:val="00DD0AE1"/>
    <w:rsid w:val="00DD4127"/>
    <w:rsid w:val="00DE149E"/>
    <w:rsid w:val="00DE308F"/>
    <w:rsid w:val="00E01911"/>
    <w:rsid w:val="00E10E45"/>
    <w:rsid w:val="00E20D01"/>
    <w:rsid w:val="00E40F7D"/>
    <w:rsid w:val="00E53057"/>
    <w:rsid w:val="00E759EC"/>
    <w:rsid w:val="00E778F7"/>
    <w:rsid w:val="00E80B75"/>
    <w:rsid w:val="00E860CA"/>
    <w:rsid w:val="00E87019"/>
    <w:rsid w:val="00E93209"/>
    <w:rsid w:val="00EA1B0A"/>
    <w:rsid w:val="00EC0D1F"/>
    <w:rsid w:val="00EE2CD4"/>
    <w:rsid w:val="00EE670D"/>
    <w:rsid w:val="00F279F2"/>
    <w:rsid w:val="00F30DD3"/>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2349</Words>
  <Characters>13860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25</cp:revision>
  <dcterms:created xsi:type="dcterms:W3CDTF">2024-10-13T13:55:00Z</dcterms:created>
  <dcterms:modified xsi:type="dcterms:W3CDTF">2025-01-29T19:35:00Z</dcterms:modified>
</cp:coreProperties>
</file>